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CB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12118975</wp:posOffset>
                </wp:positionH>
                <wp:positionV relativeFrom="paragraph">
                  <wp:posOffset>601345</wp:posOffset>
                </wp:positionV>
                <wp:extent cx="19685" cy="857250"/>
                <wp:effectExtent l="36195" t="0" r="20320" b="63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85" cy="8572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54.25pt;margin-top:47.35pt;height:67.5pt;width:1.55pt;z-index:251659264;mso-width-relative:page;mso-height-relative:page;" filled="f" stroked="t" coordsize="21600,21600" o:gfxdata="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kgg82wAAAAwBAAAP&#10;AAAAAAAAAAEAIAAAACIAAABkcnMvZG93bnJldi54bWxQSwECFAAUAAAACACHTuJA9tK3YBUCAAAI&#10;BAAADgAAAAAAAAABACAAAAAqAQAAZHJzL2Uyb0RvYy54bWxQSwUGAAAAAAYABgBZAQAAsQUAAAAA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12117070</wp:posOffset>
                </wp:positionH>
                <wp:positionV relativeFrom="paragraph">
                  <wp:posOffset>429895</wp:posOffset>
                </wp:positionV>
                <wp:extent cx="429895" cy="47688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E3BB2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4.1pt;margin-top:33.85pt;height:37.55pt;width:33.85pt;z-index:251660288;mso-width-relative:page;mso-height-relative:page;" filled="f" stroked="f" coordsize="21600,21600" o:gfxdata="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i/sDC3AAAAAwBAAAPAAAAAAAAAAEAIAAAACIAAABk&#10;cnMvZG93bnJldi54bWxQSwECFAAUAAAACACHTuJAyoEnzT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5E3BB2">
                      <w:pPr>
                        <w:rPr>
                          <w:rFonts w:hint="default" w:eastAsiaTheme="minorEastAsia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</w:rPr>
        <w:t>202</w: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  <w:lang w:val="en-US" w:eastAsia="zh-CN"/>
        </w:rPr>
        <w:t>6年</w: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  <w:t>毕业生</w: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</w:rPr>
        <w:t>体检</w: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  <w:t>科室安排</w:t>
      </w:r>
    </w:p>
    <w:p w14:paraId="6AC19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52"/>
          <w:szCs w:val="52"/>
          <w:lang w:eastAsia="zh-CN"/>
        </w:rPr>
        <w:t>（南校区）</w:t>
      </w:r>
    </w:p>
    <w:p w14:paraId="592B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52"/>
          <w:szCs w:val="52"/>
          <w:lang w:val="en-US" w:eastAsia="zh-CN"/>
        </w:rPr>
      </w:pPr>
    </w:p>
    <w:p w14:paraId="3345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20" w:firstLineChars="100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登记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发管：校医院东门口</w:t>
      </w:r>
    </w:p>
    <w:p w14:paraId="31B6F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20" w:firstLineChars="100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抽    血：南楼一层大厅</w:t>
      </w:r>
    </w:p>
    <w:p w14:paraId="313E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20" w:firstLineChars="100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血    压：北楼一层大厅</w:t>
      </w:r>
    </w:p>
    <w:p w14:paraId="0DFC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20" w:firstLineChars="100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内    科：北楼一层西侧</w:t>
      </w:r>
    </w:p>
    <w:p w14:paraId="4993D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20" w:firstLineChars="100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外    科：南楼三层东侧</w:t>
      </w:r>
    </w:p>
    <w:p w14:paraId="1EF50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20" w:firstLineChars="100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耳鼻喉科：北楼二层西侧</w:t>
      </w:r>
    </w:p>
    <w:p w14:paraId="0BFBA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20" w:firstLineChars="100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视    力：南楼三层东侧</w:t>
      </w:r>
    </w:p>
    <w:p w14:paraId="38DBE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20" w:firstLineChars="100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放    射：南楼一层西侧</w:t>
      </w:r>
    </w:p>
    <w:p w14:paraId="58E9B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 xml:space="preserve">  收    表：南楼一层大厅</w:t>
      </w:r>
    </w:p>
    <w:p w14:paraId="274A1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  <w:lang w:val="en-US"/>
        </w:rPr>
      </w:pPr>
    </w:p>
    <w:sectPr>
      <w:pgSz w:w="11906" w:h="16838"/>
      <w:pgMar w:top="1287" w:right="1060" w:bottom="1117" w:left="10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WVhNGU0ZGU0Mzk5YTY2NDY4Nzk2MTAzMWQzNmQifQ=="/>
  </w:docVars>
  <w:rsids>
    <w:rsidRoot w:val="7AE66F3F"/>
    <w:rsid w:val="002A40CE"/>
    <w:rsid w:val="086C747E"/>
    <w:rsid w:val="0B47318E"/>
    <w:rsid w:val="0BAD1798"/>
    <w:rsid w:val="0BE52400"/>
    <w:rsid w:val="0CAC1CD4"/>
    <w:rsid w:val="0EFE71AE"/>
    <w:rsid w:val="0FBB04B2"/>
    <w:rsid w:val="0FCC6D02"/>
    <w:rsid w:val="15720052"/>
    <w:rsid w:val="186A00D1"/>
    <w:rsid w:val="1CBA7E48"/>
    <w:rsid w:val="1D447903"/>
    <w:rsid w:val="21E704CB"/>
    <w:rsid w:val="242E2446"/>
    <w:rsid w:val="24A41BAB"/>
    <w:rsid w:val="2C4C52F4"/>
    <w:rsid w:val="36B14505"/>
    <w:rsid w:val="3A3A0A79"/>
    <w:rsid w:val="441A1520"/>
    <w:rsid w:val="49062C2E"/>
    <w:rsid w:val="505D0FB4"/>
    <w:rsid w:val="54822B4B"/>
    <w:rsid w:val="5A6337F2"/>
    <w:rsid w:val="619E3DFC"/>
    <w:rsid w:val="61A53A07"/>
    <w:rsid w:val="6CBD43F7"/>
    <w:rsid w:val="6EDC5568"/>
    <w:rsid w:val="74FA31E2"/>
    <w:rsid w:val="757B1530"/>
    <w:rsid w:val="78F32634"/>
    <w:rsid w:val="7AE66F3F"/>
    <w:rsid w:val="7C051316"/>
    <w:rsid w:val="7CF7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4</TotalTime>
  <ScaleCrop>false</ScaleCrop>
  <LinksUpToDate>false</LinksUpToDate>
  <CharactersWithSpaces>134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2020-09-01T02:11:00Z</dcterms:created>
  <dc:creator>acer</dc:creator>
  <cp:lastModifiedBy>宋沂林</cp:lastModifiedBy>
  <cp:lastPrinted>2020-09-01T03:11:00Z</cp:lastPrinted>
  <dcterms:modified xsi:type="dcterms:W3CDTF">2026-03-04T02:49:41Z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D84E1FC90D524DD09C6B296B9ED153F8</vt:lpwstr>
  </property>
  <property fmtid="{D5CDD505-2E9C-101B-9397-08002B2CF9AE}" pid="4" name="KSOTemplateDocerSaveRecord">
    <vt:lpwstr>eyJoZGlkIjoiMWEyOThmYjQ3OWEwMjQzN2ZhMWFjNWQwNDQxMDNlNDQiLCJ1c2VySWQiOiIyNTkyOTU2MzIifQ==</vt:lpwstr>
  </property>
</Properties>
</file>